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E7" w:rsidRPr="00D94D5D" w:rsidRDefault="00026FE7" w:rsidP="0002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  КАРТА</w:t>
      </w:r>
    </w:p>
    <w:p w:rsidR="00026FE7" w:rsidRPr="00D94D5D" w:rsidRDefault="00026FE7" w:rsidP="00026F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6061"/>
        <w:gridCol w:w="3509"/>
      </w:tblGrid>
      <w:tr w:rsidR="00026FE7" w:rsidRPr="00D94D5D" w:rsidTr="0003760A">
        <w:tc>
          <w:tcPr>
            <w:tcW w:w="6062" w:type="dxa"/>
            <w:shd w:val="clear" w:color="auto" w:fill="auto"/>
          </w:tcPr>
          <w:p w:rsidR="00026FE7" w:rsidRPr="00973ED7" w:rsidRDefault="00026FE7" w:rsidP="00037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</w:t>
            </w:r>
            <w:r w:rsidR="00973ED7" w:rsidRPr="00973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026FE7" w:rsidRPr="00D94D5D" w:rsidRDefault="00026FE7" w:rsidP="00037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6FE7" w:rsidRPr="00D94D5D" w:rsidRDefault="00026FE7" w:rsidP="00037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Ф.И.О.(</w:t>
            </w:r>
            <w:r w:rsidRPr="00D94D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студента</w:t>
            </w:r>
            <w:r w:rsidRPr="00D9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______________</w:t>
            </w:r>
          </w:p>
          <w:p w:rsidR="00026FE7" w:rsidRPr="00D94D5D" w:rsidRDefault="00026FE7" w:rsidP="00037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 _______  группа ____________</w:t>
            </w:r>
          </w:p>
          <w:p w:rsidR="00026FE7" w:rsidRPr="0004323A" w:rsidRDefault="00026FE7" w:rsidP="00037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Билет </w:t>
            </w:r>
            <w:r w:rsidR="0004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26FE7" w:rsidRPr="00D94D5D" w:rsidRDefault="00026FE7" w:rsidP="00037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 ________________________</w:t>
            </w:r>
          </w:p>
          <w:p w:rsidR="00026FE7" w:rsidRPr="00D94D5D" w:rsidRDefault="00026FE7" w:rsidP="00037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Экзаменатор: __________________</w:t>
            </w:r>
          </w:p>
        </w:tc>
        <w:tc>
          <w:tcPr>
            <w:tcW w:w="3509" w:type="dxa"/>
            <w:shd w:val="clear" w:color="auto" w:fill="auto"/>
          </w:tcPr>
          <w:p w:rsidR="00026FE7" w:rsidRPr="00D94D5D" w:rsidRDefault="00026FE7" w:rsidP="00037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Рассмотрена и утверждена</w:t>
            </w:r>
            <w:r w:rsidRPr="00D9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заседании</w:t>
            </w:r>
          </w:p>
          <w:p w:rsidR="00026FE7" w:rsidRPr="00D94D5D" w:rsidRDefault="00026FE7" w:rsidP="00037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ПЦК специальных дисциплин</w:t>
            </w:r>
          </w:p>
          <w:p w:rsidR="00026FE7" w:rsidRPr="00D94D5D" w:rsidRDefault="00026FE7" w:rsidP="00037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</w:t>
            </w:r>
            <w:r w:rsidR="00043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Pr="00D9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</w:t>
            </w:r>
          </w:p>
          <w:p w:rsidR="00026FE7" w:rsidRPr="00D94D5D" w:rsidRDefault="00026FE7" w:rsidP="00037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«_____»__________20____г.</w:t>
            </w:r>
          </w:p>
          <w:p w:rsidR="00026FE7" w:rsidRPr="00D94D5D" w:rsidRDefault="00026FE7" w:rsidP="00037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ПЦК</w:t>
            </w:r>
          </w:p>
          <w:p w:rsidR="00026FE7" w:rsidRPr="00D94D5D" w:rsidRDefault="00026FE7" w:rsidP="00037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Н.С. Коваленко _____________</w:t>
            </w:r>
          </w:p>
        </w:tc>
      </w:tr>
    </w:tbl>
    <w:p w:rsidR="00026FE7" w:rsidRDefault="00026FE7" w:rsidP="00026FE7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22D44" w:rsidRDefault="00145CFB" w:rsidP="00722D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НАКРЫТИЕ СТЕРИЛЬНОГО СТОЛА</w:t>
      </w:r>
    </w:p>
    <w:p w:rsidR="0004323A" w:rsidRPr="0004323A" w:rsidRDefault="0004323A" w:rsidP="00043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выполнения простой медицинской услуги</w:t>
      </w:r>
    </w:p>
    <w:p w:rsidR="00026FE7" w:rsidRPr="00973ED7" w:rsidRDefault="00026FE7" w:rsidP="00026F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73ED7">
        <w:rPr>
          <w:rFonts w:ascii="Times New Roman" w:eastAsia="Calibri" w:hAnsi="Times New Roman" w:cs="Times New Roman"/>
          <w:sz w:val="24"/>
          <w:szCs w:val="24"/>
        </w:rPr>
        <w:t>Специальность 3</w:t>
      </w:r>
      <w:r w:rsidR="00973ED7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973ED7">
        <w:rPr>
          <w:rFonts w:ascii="Times New Roman" w:eastAsia="Calibri" w:hAnsi="Times New Roman" w:cs="Times New Roman"/>
          <w:sz w:val="24"/>
          <w:szCs w:val="24"/>
        </w:rPr>
        <w:t xml:space="preserve">.02.01 </w:t>
      </w:r>
      <w:r w:rsidR="00973ED7">
        <w:rPr>
          <w:rFonts w:ascii="Times New Roman" w:eastAsia="Calibri" w:hAnsi="Times New Roman" w:cs="Times New Roman"/>
          <w:sz w:val="24"/>
          <w:szCs w:val="24"/>
        </w:rPr>
        <w:t xml:space="preserve">Лечебное </w:t>
      </w:r>
      <w:r w:rsidRPr="00973ED7">
        <w:rPr>
          <w:rFonts w:ascii="Times New Roman" w:eastAsia="Calibri" w:hAnsi="Times New Roman" w:cs="Times New Roman"/>
          <w:sz w:val="24"/>
          <w:szCs w:val="24"/>
        </w:rPr>
        <w:t>дело</w:t>
      </w:r>
    </w:p>
    <w:p w:rsidR="00722D44" w:rsidRPr="00722D44" w:rsidRDefault="00722D44" w:rsidP="00026F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606" w:type="dxa"/>
        <w:tblLook w:val="04A0"/>
      </w:tblPr>
      <w:tblGrid>
        <w:gridCol w:w="675"/>
        <w:gridCol w:w="6804"/>
        <w:gridCol w:w="709"/>
        <w:gridCol w:w="709"/>
        <w:gridCol w:w="709"/>
      </w:tblGrid>
      <w:tr w:rsidR="00722D44" w:rsidRPr="00722D44" w:rsidTr="0003331B">
        <w:tc>
          <w:tcPr>
            <w:tcW w:w="675" w:type="dxa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127" w:type="dxa"/>
            <w:gridSpan w:val="3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722D44" w:rsidRPr="00722D44" w:rsidTr="0003331B">
        <w:tc>
          <w:tcPr>
            <w:tcW w:w="675" w:type="dxa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722D44" w:rsidRPr="00722D44" w:rsidRDefault="00145CFB" w:rsidP="00722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сохранение стерильности инструментария и перевязочного материала</w:t>
            </w:r>
            <w:r w:rsidR="00D96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столе в течение шести часов при условии соблюдения правил асептики.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2D44" w:rsidRPr="00722D44" w:rsidTr="00D96B61">
        <w:trPr>
          <w:trHeight w:val="1150"/>
        </w:trPr>
        <w:tc>
          <w:tcPr>
            <w:tcW w:w="675" w:type="dxa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722D44" w:rsidRPr="00722D44" w:rsidRDefault="00722D44" w:rsidP="00722D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Подготовил:</w:t>
            </w:r>
          </w:p>
          <w:p w:rsidR="00722D44" w:rsidRPr="00722D44" w:rsidRDefault="00D96B61" w:rsidP="00D96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манипуляционный стол; дезсредство, 2 емкости для дезраствора, биксы со стерильным бельем, перевязочным материалом, стерильные инструменты.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2D44" w:rsidRPr="00722D44" w:rsidTr="0003331B">
        <w:tc>
          <w:tcPr>
            <w:tcW w:w="675" w:type="dxa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722D44" w:rsidRDefault="00D96B61" w:rsidP="00722D44">
            <w:pPr>
              <w:ind w:left="34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Надеть спецодежду: халат, шапочку, маску, перчатки.</w:t>
            </w:r>
          </w:p>
          <w:p w:rsidR="00D96B61" w:rsidRDefault="00D96B61" w:rsidP="00722D44">
            <w:pPr>
              <w:ind w:left="34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Обработать стол ветошью, смоченной дезинфицирующим раствором, двукратно, начиная с рамы</w:t>
            </w:r>
            <w:r w:rsidR="00B50533">
              <w:rPr>
                <w:rFonts w:ascii="Times New Roman" w:eastAsia="Calibri" w:hAnsi="Times New Roman" w:cs="Times New Roman"/>
                <w:sz w:val="24"/>
                <w:szCs w:val="24"/>
              </w:rPr>
              <w:t>, затем последовательно, накладывая один мазок на другой так, чтобы не остались промежутки между ними.</w:t>
            </w:r>
          </w:p>
          <w:p w:rsidR="00B50533" w:rsidRPr="00722D44" w:rsidRDefault="00B50533" w:rsidP="00722D44">
            <w:pPr>
              <w:ind w:left="34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высохнуть.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2D44" w:rsidRPr="00722D44" w:rsidTr="0003331B">
        <w:tc>
          <w:tcPr>
            <w:tcW w:w="675" w:type="dxa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B50533" w:rsidRDefault="00B50533" w:rsidP="00722D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Вымыть руки с мылом под проточной водой на хирургическом уровне.</w:t>
            </w:r>
          </w:p>
          <w:p w:rsidR="00722D44" w:rsidRPr="00722D44" w:rsidRDefault="00B50533" w:rsidP="00722D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Надеть стерильный халат.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2D44" w:rsidRPr="00722D44" w:rsidTr="00866A0B">
        <w:trPr>
          <w:trHeight w:val="606"/>
        </w:trPr>
        <w:tc>
          <w:tcPr>
            <w:tcW w:w="675" w:type="dxa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B50533" w:rsidRPr="00722D44" w:rsidRDefault="00B50533" w:rsidP="00866A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Достать сложенную в четыре слоя простыню руками в перчатках из стерильного бикса.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2D44" w:rsidRPr="00722D44" w:rsidTr="00866A0B">
        <w:trPr>
          <w:trHeight w:val="808"/>
        </w:trPr>
        <w:tc>
          <w:tcPr>
            <w:tcW w:w="675" w:type="dxa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866A0B" w:rsidRPr="00866A0B" w:rsidRDefault="00866A0B" w:rsidP="00866A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6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Накрыть поверхность инструментального стола так, чтобы края простыни свисали с него на 15-20 см с трех сторон.</w:t>
            </w:r>
          </w:p>
          <w:p w:rsidR="00722D44" w:rsidRPr="00722D44" w:rsidRDefault="00866A0B" w:rsidP="00866A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6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Поднять два верхних слоя простыни, складывая «гармошкой».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2D44" w:rsidRPr="00722D44" w:rsidTr="00866A0B">
        <w:trPr>
          <w:trHeight w:val="857"/>
        </w:trPr>
        <w:tc>
          <w:tcPr>
            <w:tcW w:w="675" w:type="dxa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22D44" w:rsidRPr="00722D44" w:rsidRDefault="00866A0B" w:rsidP="00722D44">
            <w:pPr>
              <w:tabs>
                <w:tab w:val="num" w:pos="144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6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Закрыть последним слоем «гармошки» все предыдущие слои так, чтобы внутренняя сторона простыни находилась сверху, а края были откинуты назад от себя.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2D44" w:rsidRPr="00722D44" w:rsidTr="00866A0B">
        <w:trPr>
          <w:trHeight w:val="821"/>
        </w:trPr>
        <w:tc>
          <w:tcPr>
            <w:tcW w:w="675" w:type="dxa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722D44" w:rsidRPr="00722D44" w:rsidRDefault="00866A0B" w:rsidP="00722D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6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Разложить стерильный инструментарий по группам и перевязочный материал на стерильном столе с помощью стерильного корнцанга.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2D44" w:rsidRPr="00722D44" w:rsidTr="0003331B">
        <w:tc>
          <w:tcPr>
            <w:tcW w:w="675" w:type="dxa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722D44" w:rsidRPr="00722D44" w:rsidRDefault="00866A0B" w:rsidP="00722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A0B">
              <w:rPr>
                <w:rFonts w:ascii="Times New Roman" w:eastAsia="Calibri" w:hAnsi="Times New Roman" w:cs="Times New Roman"/>
                <w:sz w:val="24"/>
                <w:szCs w:val="24"/>
              </w:rPr>
              <w:t>Закрыть стол двуслойной простыней с помощью цапок так, чтобы края были выше на 3-5 см.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2D44" w:rsidRPr="00722D44" w:rsidTr="0003331B">
        <w:tc>
          <w:tcPr>
            <w:tcW w:w="675" w:type="dxa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722D44" w:rsidRPr="00722D44" w:rsidRDefault="00866A0B" w:rsidP="00722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Прикрепить бирку к правой цапке с датой и временем его накрытия, поставить подпись медсестры, накрывшей стол.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2D44" w:rsidRPr="00722D44" w:rsidTr="0003331B">
        <w:tc>
          <w:tcPr>
            <w:tcW w:w="675" w:type="dxa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22D44" w:rsidRPr="00722D44" w:rsidRDefault="00722D44" w:rsidP="00722D44">
            <w:pPr>
              <w:tabs>
                <w:tab w:val="num" w:pos="1440"/>
              </w:tabs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2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127" w:type="dxa"/>
            <w:gridSpan w:val="3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2D44" w:rsidRPr="00722D44" w:rsidRDefault="00722D44" w:rsidP="00722D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22D44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p w:rsidR="00722D44" w:rsidRPr="00722D44" w:rsidRDefault="00722D44" w:rsidP="00722D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2D4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22D44">
        <w:rPr>
          <w:rFonts w:ascii="Times New Roman" w:eastAsia="Calibri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722D44" w:rsidRPr="00722D44" w:rsidRDefault="00722D44" w:rsidP="00722D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2D44">
        <w:rPr>
          <w:rFonts w:ascii="Times New Roman" w:eastAsia="Calibri" w:hAnsi="Times New Roman" w:cs="Times New Roman"/>
          <w:sz w:val="24"/>
          <w:szCs w:val="24"/>
        </w:rPr>
        <w:t>- общая сумма баллов- 20 максимально.</w:t>
      </w:r>
    </w:p>
    <w:p w:rsidR="00722D44" w:rsidRPr="00722D44" w:rsidRDefault="00722D44" w:rsidP="00722D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2D44">
        <w:rPr>
          <w:rFonts w:ascii="Times New Roman" w:eastAsia="Calibri" w:hAnsi="Times New Roman" w:cs="Times New Roman"/>
          <w:b/>
          <w:sz w:val="24"/>
          <w:szCs w:val="24"/>
        </w:rPr>
        <w:t xml:space="preserve">«Сдано» - </w:t>
      </w:r>
      <w:r w:rsidRPr="00722D44">
        <w:rPr>
          <w:rFonts w:ascii="Times New Roman" w:eastAsia="Calibri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9A082A" w:rsidRPr="00026FE7" w:rsidRDefault="00722D44" w:rsidP="00026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2D44">
        <w:rPr>
          <w:rFonts w:ascii="Times New Roman" w:eastAsia="Calibri" w:hAnsi="Times New Roman" w:cs="Times New Roman"/>
          <w:sz w:val="24"/>
          <w:szCs w:val="24"/>
        </w:rPr>
        <w:t>«</w:t>
      </w:r>
      <w:r w:rsidRPr="00722D44">
        <w:rPr>
          <w:rFonts w:ascii="Times New Roman" w:eastAsia="Calibri" w:hAnsi="Times New Roman" w:cs="Times New Roman"/>
          <w:b/>
          <w:sz w:val="24"/>
          <w:szCs w:val="24"/>
        </w:rPr>
        <w:t xml:space="preserve">Не сдано» </w:t>
      </w:r>
      <w:r w:rsidRPr="00722D44">
        <w:rPr>
          <w:rFonts w:ascii="Times New Roman" w:eastAsia="Calibri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</w:p>
    <w:sectPr w:rsidR="009A082A" w:rsidRPr="00026FE7" w:rsidSect="0004323A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characterSpacingControl w:val="doNotCompress"/>
  <w:compat/>
  <w:rsids>
    <w:rsidRoot w:val="00F77909"/>
    <w:rsid w:val="00026FE7"/>
    <w:rsid w:val="0004323A"/>
    <w:rsid w:val="00145CFB"/>
    <w:rsid w:val="005A3BDB"/>
    <w:rsid w:val="00722D44"/>
    <w:rsid w:val="00866A0B"/>
    <w:rsid w:val="00973ED7"/>
    <w:rsid w:val="009A082A"/>
    <w:rsid w:val="00B50533"/>
    <w:rsid w:val="00B86D58"/>
    <w:rsid w:val="00D96B61"/>
    <w:rsid w:val="00E707E2"/>
    <w:rsid w:val="00F7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D44"/>
    <w:pPr>
      <w:spacing w:after="0" w:line="240" w:lineRule="auto"/>
    </w:pPr>
  </w:style>
  <w:style w:type="table" w:customStyle="1" w:styleId="1">
    <w:name w:val="Сетка таблицы1"/>
    <w:basedOn w:val="a1"/>
    <w:next w:val="a4"/>
    <w:rsid w:val="00722D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D44"/>
    <w:pPr>
      <w:spacing w:after="0" w:line="240" w:lineRule="auto"/>
    </w:pPr>
  </w:style>
  <w:style w:type="table" w:customStyle="1" w:styleId="1">
    <w:name w:val="Сетка таблицы1"/>
    <w:basedOn w:val="a1"/>
    <w:next w:val="a4"/>
    <w:rsid w:val="00722D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8</cp:revision>
  <cp:lastPrinted>2018-02-26T04:05:00Z</cp:lastPrinted>
  <dcterms:created xsi:type="dcterms:W3CDTF">2017-12-04T02:37:00Z</dcterms:created>
  <dcterms:modified xsi:type="dcterms:W3CDTF">2018-03-16T13:48:00Z</dcterms:modified>
</cp:coreProperties>
</file>